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11" w:rsidRDefault="008F37BD">
      <w:pPr>
        <w:rPr>
          <w:b/>
          <w:bCs/>
        </w:rPr>
      </w:pPr>
      <w:proofErr w:type="spellStart"/>
      <w:r w:rsidRPr="00AC4A10">
        <w:rPr>
          <w:b/>
          <w:bCs/>
        </w:rPr>
        <w:t>SMOL:n</w:t>
      </w:r>
      <w:proofErr w:type="spellEnd"/>
      <w:r w:rsidRPr="00AC4A10">
        <w:rPr>
          <w:b/>
          <w:bCs/>
        </w:rPr>
        <w:t xml:space="preserve"> hallituksen kokous 2/2020</w:t>
      </w:r>
    </w:p>
    <w:p w:rsidR="00AC4A10" w:rsidRPr="00AC4A10" w:rsidRDefault="00AC4A10">
      <w:pPr>
        <w:rPr>
          <w:b/>
          <w:bCs/>
        </w:rPr>
      </w:pPr>
    </w:p>
    <w:p w:rsidR="008F37BD" w:rsidRDefault="008F37BD" w:rsidP="008F37BD">
      <w:proofErr w:type="spellStart"/>
      <w:r>
        <w:t>SMOL:n</w:t>
      </w:r>
      <w:proofErr w:type="spellEnd"/>
      <w:r>
        <w:t xml:space="preserve"> hallituksen kuluvan kauden toinen kokous pidettiin la 8.2. Akava-talol</w:t>
      </w:r>
      <w:r w:rsidR="00AC4A10">
        <w:t>la</w:t>
      </w:r>
    </w:p>
    <w:p w:rsidR="008F37BD" w:rsidRDefault="008F37BD"/>
    <w:p w:rsidR="00AC4A10" w:rsidRDefault="008F37BD" w:rsidP="008F37BD">
      <w:pPr>
        <w:pStyle w:val="Luettelokappale"/>
        <w:numPr>
          <w:ilvl w:val="0"/>
          <w:numId w:val="1"/>
        </w:numPr>
      </w:pPr>
      <w:r>
        <w:t xml:space="preserve">Hallitus käsitteli </w:t>
      </w:r>
      <w:r w:rsidR="00AC4A10">
        <w:t xml:space="preserve">Opetus- ja kulttuuriministeriössä parhaillaan laadittavaa </w:t>
      </w:r>
      <w:r>
        <w:t xml:space="preserve">koulutuspoliittista selontekoa. Suomen hallitus antaa keväällä 2020 eduskunnalle koulutuspoliittisen selonteon. Selonteolla luodaan tilannekuva Suomen koulutuksen nykytilasta sekä tavoitetila. </w:t>
      </w:r>
      <w:r w:rsidRPr="008F37BD">
        <w:t>Valmistelun tueksi toteutetaan opiskelijoille, huoltajille, opettajille ja kaikille muille suunnattu verkkokysely aiheesta. Kyselyyn voi vastata 17.1. - 14.2.</w:t>
      </w:r>
      <w:r w:rsidR="00AC4A10">
        <w:t xml:space="preserve"> Myös</w:t>
      </w:r>
      <w:r w:rsidRPr="008F37BD">
        <w:t xml:space="preserve"> </w:t>
      </w:r>
      <w:proofErr w:type="spellStart"/>
      <w:r w:rsidR="00AC4A10">
        <w:t>SMOL:n</w:t>
      </w:r>
      <w:proofErr w:type="spellEnd"/>
      <w:r w:rsidR="00AC4A10">
        <w:t xml:space="preserve"> jäsenten toivotaan vastaavan kyselyyn. </w:t>
      </w:r>
      <w:r w:rsidRPr="008F37BD">
        <w:t>Vastaa</w:t>
      </w:r>
      <w:r w:rsidR="00AC4A10">
        <w:t xml:space="preserve"> siis</w:t>
      </w:r>
      <w:r w:rsidRPr="008F37BD">
        <w:t xml:space="preserve"> ja vaikuta siihen, millaiselta tulevaisuuden osaaminen, oppiminen ja tutkimus näyttää</w:t>
      </w:r>
      <w:r w:rsidR="00AC4A10">
        <w:t xml:space="preserve">!  </w:t>
      </w:r>
    </w:p>
    <w:bookmarkStart w:id="0" w:name="_GoBack"/>
    <w:bookmarkEnd w:id="0"/>
    <w:p w:rsidR="008F37BD" w:rsidRDefault="007E0981" w:rsidP="00AC4A10">
      <w:pPr>
        <w:pStyle w:val="Luettelokappale"/>
      </w:pPr>
      <w:r>
        <w:fldChar w:fldCharType="begin"/>
      </w:r>
      <w:r>
        <w:instrText xml:space="preserve"> HYPERLINK "</w:instrText>
      </w:r>
      <w:r w:rsidRPr="007E0981">
        <w:instrText>https://www.strategydialog.com/1ed3d445-9964-4700-b346-ec414e69f185</w:instrText>
      </w:r>
      <w:r>
        <w:instrText xml:space="preserve">" </w:instrText>
      </w:r>
      <w:r>
        <w:fldChar w:fldCharType="separate"/>
      </w:r>
      <w:r w:rsidRPr="007E53C7">
        <w:rPr>
          <w:rStyle w:val="Hyperlinkki"/>
        </w:rPr>
        <w:t>https://www.strategydialog.com/1ed3d445-9964-4700-b346-ec414e69f185</w:t>
      </w:r>
      <w:r>
        <w:fldChar w:fldCharType="end"/>
      </w:r>
    </w:p>
    <w:p w:rsidR="00AC4A10" w:rsidRDefault="00AC4A10" w:rsidP="00AC4A10">
      <w:pPr>
        <w:pStyle w:val="Luettelokappale"/>
      </w:pPr>
    </w:p>
    <w:p w:rsidR="00AC4A10" w:rsidRDefault="00AC4A10" w:rsidP="008F37BD">
      <w:pPr>
        <w:pStyle w:val="Luettelokappale"/>
        <w:numPr>
          <w:ilvl w:val="0"/>
          <w:numId w:val="1"/>
        </w:numPr>
      </w:pPr>
      <w:r>
        <w:t xml:space="preserve">Puheenjohtaja Anna </w:t>
      </w:r>
      <w:proofErr w:type="spellStart"/>
      <w:r>
        <w:t>Hoffren</w:t>
      </w:r>
      <w:proofErr w:type="spellEnd"/>
      <w:r>
        <w:t xml:space="preserve"> informoi hallitusta parhaillaan käynnissä olevien työsopimusten neuvottelutilanteesta.</w:t>
      </w:r>
    </w:p>
    <w:p w:rsidR="00AC4A10" w:rsidRDefault="00AC4A10" w:rsidP="00AC4A10">
      <w:pPr>
        <w:pStyle w:val="Luettelokappale"/>
      </w:pPr>
    </w:p>
    <w:p w:rsidR="00AC4A10" w:rsidRDefault="00AC4A10" w:rsidP="00AC4A10">
      <w:pPr>
        <w:pStyle w:val="Luettelokappale"/>
      </w:pPr>
    </w:p>
    <w:p w:rsidR="00AC4A10" w:rsidRDefault="00AC4A10" w:rsidP="008F37BD">
      <w:pPr>
        <w:pStyle w:val="Luettelokappale"/>
        <w:numPr>
          <w:ilvl w:val="0"/>
          <w:numId w:val="1"/>
        </w:numPr>
      </w:pPr>
      <w:r>
        <w:t>Jatkettiin kevätliittokokouksen valmistelua. Kevätliittokokous pidetään 28.-29.3.2020 Kotkassa.</w:t>
      </w:r>
    </w:p>
    <w:p w:rsidR="008F37BD" w:rsidRDefault="008F37BD"/>
    <w:sectPr w:rsidR="008F37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50839"/>
    <w:multiLevelType w:val="hybridMultilevel"/>
    <w:tmpl w:val="5D6C94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BD"/>
    <w:rsid w:val="00323562"/>
    <w:rsid w:val="007E0981"/>
    <w:rsid w:val="008B1A97"/>
    <w:rsid w:val="008F37BD"/>
    <w:rsid w:val="00AA717B"/>
    <w:rsid w:val="00A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2CC0"/>
  <w15:chartTrackingRefBased/>
  <w15:docId w15:val="{CD4A1E5F-EE7C-4807-AD80-88E188CB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37B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C4A1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Villberg</dc:creator>
  <cp:keywords/>
  <dc:description/>
  <cp:lastModifiedBy>Anna Villberg</cp:lastModifiedBy>
  <cp:revision>2</cp:revision>
  <dcterms:created xsi:type="dcterms:W3CDTF">2020-02-09T18:55:00Z</dcterms:created>
  <dcterms:modified xsi:type="dcterms:W3CDTF">2020-02-09T19:22:00Z</dcterms:modified>
</cp:coreProperties>
</file>